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9DCBB2" w14:textId="77777777" w:rsidR="00446C04" w:rsidRPr="00E10483" w:rsidRDefault="00DC666F" w:rsidP="00446C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Lófélék OLIR</w:t>
      </w:r>
      <w:r w:rsidR="00446C04" w:rsidRPr="00E1048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bejelentésköteles események</w:t>
      </w:r>
      <w:r w:rsidR="00446C04">
        <w:rPr>
          <w:rFonts w:ascii="Times New Roman" w:hAnsi="Times New Roman" w:cs="Times New Roman"/>
          <w:b/>
          <w:color w:val="000000"/>
          <w:sz w:val="24"/>
          <w:szCs w:val="24"/>
        </w:rPr>
        <w:t>re vonatkozó</w:t>
      </w:r>
      <w:r w:rsidR="00446C04" w:rsidRPr="00E1048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határid</w:t>
      </w:r>
      <w:r w:rsidR="00446C04">
        <w:rPr>
          <w:rFonts w:ascii="Times New Roman" w:hAnsi="Times New Roman" w:cs="Times New Roman"/>
          <w:b/>
          <w:color w:val="000000"/>
          <w:sz w:val="24"/>
          <w:szCs w:val="24"/>
        </w:rPr>
        <w:t>ők</w:t>
      </w:r>
    </w:p>
    <w:p w14:paraId="579C18EB" w14:textId="77777777" w:rsidR="00446C04" w:rsidRDefault="00446C04" w:rsidP="00446C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A74E47D" w14:textId="77777777" w:rsidR="00446C04" w:rsidRDefault="00446C04" w:rsidP="00446C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1048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Az állattartók segítése érdekében a </w:t>
      </w:r>
      <w:r w:rsidRPr="00B37157">
        <w:rPr>
          <w:rFonts w:ascii="Times New Roman" w:hAnsi="Times New Roman" w:cs="Times New Roman"/>
          <w:bCs/>
          <w:color w:val="000000"/>
          <w:sz w:val="24"/>
          <w:szCs w:val="24"/>
        </w:rPr>
        <w:t>Nemzeti Élelmiszerlánc-biztonsági Hivatal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37157">
        <w:rPr>
          <w:rFonts w:ascii="Times New Roman" w:hAnsi="Times New Roman" w:cs="Times New Roman"/>
          <w:bCs/>
          <w:color w:val="000000"/>
          <w:sz w:val="24"/>
          <w:szCs w:val="24"/>
        </w:rPr>
        <w:t>(NÉBIH)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10483">
        <w:rPr>
          <w:rFonts w:ascii="Times New Roman" w:hAnsi="Times New Roman" w:cs="Times New Roman"/>
          <w:bCs/>
          <w:color w:val="000000"/>
          <w:sz w:val="24"/>
          <w:szCs w:val="24"/>
        </w:rPr>
        <w:t>összegyűjtötte a különböző gazdasági állatfajok jelölésével és nyilvántartásával kapcsolatos bejelentésköteles eseményekre vonatkozó határidőket.</w:t>
      </w:r>
    </w:p>
    <w:p w14:paraId="116E3F38" w14:textId="77777777" w:rsidR="00446C04" w:rsidRDefault="00446C04" w:rsidP="00446C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D7BF679" w14:textId="77777777" w:rsidR="00446C04" w:rsidRDefault="00446C04" w:rsidP="00446C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="00234895" w:rsidRPr="002348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C666F" w:rsidRPr="00DC666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lófélék egyedeinek azonosításáról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szóló </w:t>
      </w:r>
      <w:hyperlink r:id="rId4" w:history="1">
        <w:r w:rsidR="00234895" w:rsidRPr="00DC666F">
          <w:rPr>
            <w:rStyle w:val="Hiperhivatkozs"/>
            <w:rFonts w:ascii="Times New Roman" w:hAnsi="Times New Roman" w:cs="Times New Roman"/>
            <w:bCs/>
            <w:sz w:val="24"/>
            <w:szCs w:val="24"/>
          </w:rPr>
          <w:t>1</w:t>
        </w:r>
        <w:r w:rsidR="00DC666F" w:rsidRPr="00DC666F">
          <w:rPr>
            <w:rStyle w:val="Hiperhivatkozs"/>
            <w:rFonts w:ascii="Times New Roman" w:hAnsi="Times New Roman" w:cs="Times New Roman"/>
            <w:bCs/>
            <w:sz w:val="24"/>
            <w:szCs w:val="24"/>
          </w:rPr>
          <w:t>1</w:t>
        </w:r>
        <w:r w:rsidR="00234895" w:rsidRPr="00DC666F">
          <w:rPr>
            <w:rStyle w:val="Hiperhivatkozs"/>
            <w:rFonts w:ascii="Times New Roman" w:hAnsi="Times New Roman" w:cs="Times New Roman"/>
            <w:bCs/>
            <w:sz w:val="24"/>
            <w:szCs w:val="24"/>
          </w:rPr>
          <w:t>0</w:t>
        </w:r>
        <w:r w:rsidRPr="00DC666F">
          <w:rPr>
            <w:rStyle w:val="Hiperhivatkozs"/>
            <w:rFonts w:ascii="Times New Roman" w:hAnsi="Times New Roman" w:cs="Times New Roman"/>
            <w:bCs/>
            <w:sz w:val="24"/>
            <w:szCs w:val="24"/>
          </w:rPr>
          <w:t>/20</w:t>
        </w:r>
        <w:r w:rsidR="00DC666F" w:rsidRPr="00DC666F">
          <w:rPr>
            <w:rStyle w:val="Hiperhivatkozs"/>
            <w:rFonts w:ascii="Times New Roman" w:hAnsi="Times New Roman" w:cs="Times New Roman"/>
            <w:bCs/>
            <w:sz w:val="24"/>
            <w:szCs w:val="24"/>
          </w:rPr>
          <w:t>13</w:t>
        </w:r>
        <w:r w:rsidRPr="00DC666F">
          <w:rPr>
            <w:rStyle w:val="Hiperhivatkozs"/>
            <w:rFonts w:ascii="Times New Roman" w:hAnsi="Times New Roman" w:cs="Times New Roman"/>
            <w:bCs/>
            <w:sz w:val="24"/>
            <w:szCs w:val="24"/>
          </w:rPr>
          <w:t>. (</w:t>
        </w:r>
        <w:r w:rsidR="00DC666F" w:rsidRPr="00DC666F">
          <w:rPr>
            <w:rStyle w:val="Hiperhivatkozs"/>
            <w:rFonts w:ascii="Times New Roman" w:hAnsi="Times New Roman" w:cs="Times New Roman"/>
            <w:bCs/>
            <w:sz w:val="24"/>
            <w:szCs w:val="24"/>
          </w:rPr>
          <w:t>IV</w:t>
        </w:r>
        <w:r w:rsidRPr="00DC666F">
          <w:rPr>
            <w:rStyle w:val="Hiperhivatkozs"/>
            <w:rFonts w:ascii="Times New Roman" w:hAnsi="Times New Roman" w:cs="Times New Roman"/>
            <w:bCs/>
            <w:sz w:val="24"/>
            <w:szCs w:val="24"/>
          </w:rPr>
          <w:t>.</w:t>
        </w:r>
        <w:r w:rsidR="007A5A51" w:rsidRPr="00DC666F">
          <w:rPr>
            <w:rStyle w:val="Hiperhivatkozs"/>
            <w:rFonts w:ascii="Times New Roman" w:hAnsi="Times New Roman" w:cs="Times New Roman"/>
            <w:bCs/>
            <w:sz w:val="24"/>
            <w:szCs w:val="24"/>
          </w:rPr>
          <w:t xml:space="preserve"> </w:t>
        </w:r>
        <w:r w:rsidR="00DC666F" w:rsidRPr="00DC666F">
          <w:rPr>
            <w:rStyle w:val="Hiperhivatkozs"/>
            <w:rFonts w:ascii="Times New Roman" w:hAnsi="Times New Roman" w:cs="Times New Roman"/>
            <w:bCs/>
            <w:sz w:val="24"/>
            <w:szCs w:val="24"/>
          </w:rPr>
          <w:t>9</w:t>
        </w:r>
        <w:r w:rsidRPr="00DC666F">
          <w:rPr>
            <w:rStyle w:val="Hiperhivatkozs"/>
            <w:rFonts w:ascii="Times New Roman" w:hAnsi="Times New Roman" w:cs="Times New Roman"/>
            <w:bCs/>
            <w:sz w:val="24"/>
            <w:szCs w:val="24"/>
          </w:rPr>
          <w:t xml:space="preserve">.) </w:t>
        </w:r>
        <w:r w:rsidR="00DC666F" w:rsidRPr="00DC666F">
          <w:rPr>
            <w:rStyle w:val="Hiperhivatkozs"/>
            <w:rFonts w:ascii="Times New Roman" w:hAnsi="Times New Roman" w:cs="Times New Roman"/>
            <w:bCs/>
            <w:sz w:val="24"/>
            <w:szCs w:val="24"/>
          </w:rPr>
          <w:t>Korm.</w:t>
        </w:r>
        <w:r w:rsidRPr="00DC666F">
          <w:rPr>
            <w:rStyle w:val="Hiperhivatkozs"/>
            <w:rFonts w:ascii="Times New Roman" w:hAnsi="Times New Roman" w:cs="Times New Roman"/>
            <w:bCs/>
            <w:sz w:val="24"/>
            <w:szCs w:val="24"/>
          </w:rPr>
          <w:t xml:space="preserve"> rendelet</w:t>
        </w:r>
      </w:hyperlink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alapján a </w:t>
      </w:r>
      <w:r w:rsidR="00DC666F">
        <w:rPr>
          <w:rFonts w:ascii="Times New Roman" w:hAnsi="Times New Roman" w:cs="Times New Roman"/>
          <w:bCs/>
          <w:color w:val="000000"/>
          <w:sz w:val="24"/>
          <w:szCs w:val="24"/>
        </w:rPr>
        <w:t>lófélék esetében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az alábbiak </w:t>
      </w:r>
      <w:r w:rsidR="00234895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="00DC666F">
        <w:rPr>
          <w:rFonts w:ascii="Times New Roman" w:hAnsi="Times New Roman" w:cs="Times New Roman"/>
          <w:bCs/>
          <w:color w:val="000000"/>
          <w:sz w:val="24"/>
          <w:szCs w:val="24"/>
        </w:rPr>
        <w:t>z</w:t>
      </w:r>
      <w:r w:rsidR="002348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C666F">
        <w:rPr>
          <w:rFonts w:ascii="Times New Roman" w:hAnsi="Times New Roman" w:cs="Times New Roman"/>
          <w:bCs/>
          <w:color w:val="000000"/>
          <w:sz w:val="24"/>
          <w:szCs w:val="24"/>
        </w:rPr>
        <w:t>OL</w:t>
      </w:r>
      <w:r w:rsidR="00234895">
        <w:rPr>
          <w:rFonts w:ascii="Times New Roman" w:hAnsi="Times New Roman" w:cs="Times New Roman"/>
          <w:bCs/>
          <w:color w:val="000000"/>
          <w:sz w:val="24"/>
          <w:szCs w:val="24"/>
        </w:rPr>
        <w:t>IR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bejelentésköteles eseményekre vonatkozó határidők.</w:t>
      </w:r>
    </w:p>
    <w:p w14:paraId="27AB6377" w14:textId="77777777" w:rsidR="004C338A" w:rsidRDefault="004C338A" w:rsidP="00446C04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75138818" w14:textId="77777777" w:rsidR="00446C04" w:rsidRPr="00622414" w:rsidRDefault="004C338A" w:rsidP="00446C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19AC7194" wp14:editId="078E0180">
            <wp:extent cx="5634396" cy="3559437"/>
            <wp:effectExtent l="0" t="0" r="4445" b="317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8998" t="18107" r="17409" b="21704"/>
                    <a:stretch/>
                  </pic:blipFill>
                  <pic:spPr bwMode="auto">
                    <a:xfrm>
                      <a:off x="0" y="0"/>
                      <a:ext cx="5708958" cy="3606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5905F2" w14:textId="77777777" w:rsidR="00446C04" w:rsidRPr="00622414" w:rsidRDefault="00446C04" w:rsidP="00446C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745C6E4" w14:textId="77777777" w:rsidR="00446C04" w:rsidRPr="00AD465E" w:rsidRDefault="00446C04" w:rsidP="00446C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E</w:t>
      </w:r>
      <w:r w:rsidRPr="00AD465E">
        <w:rPr>
          <w:rFonts w:ascii="Times New Roman" w:hAnsi="Times New Roman" w:cs="Times New Roman"/>
          <w:bCs/>
          <w:color w:val="000000"/>
          <w:sz w:val="24"/>
          <w:szCs w:val="24"/>
        </w:rPr>
        <w:t>gyéb állatfajok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esetében a </w:t>
      </w:r>
      <w:r w:rsidRPr="00AD465E">
        <w:rPr>
          <w:rFonts w:ascii="Times New Roman" w:hAnsi="Times New Roman" w:cs="Times New Roman"/>
          <w:bCs/>
          <w:color w:val="000000"/>
          <w:sz w:val="24"/>
          <w:szCs w:val="24"/>
        </w:rPr>
        <w:t>bejelentésköteles eseményekre vonatkozó határidők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NÉBIH honlapján </w:t>
      </w:r>
      <w:hyperlink r:id="rId6" w:history="1">
        <w:r w:rsidRPr="00AD465E">
          <w:rPr>
            <w:rStyle w:val="Hiperhivatkozs"/>
            <w:rFonts w:ascii="Times New Roman" w:hAnsi="Times New Roman" w:cs="Times New Roman"/>
            <w:bCs/>
            <w:sz w:val="24"/>
            <w:szCs w:val="24"/>
          </w:rPr>
          <w:t>itt</w:t>
        </w:r>
      </w:hyperlink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r w:rsidRPr="00AD465E">
        <w:rPr>
          <w:rFonts w:ascii="Times New Roman" w:hAnsi="Times New Roman" w:cs="Times New Roman"/>
          <w:bCs/>
          <w:color w:val="000000"/>
          <w:sz w:val="24"/>
          <w:szCs w:val="24"/>
        </w:rPr>
        <w:t>TIR - Tenyészet Információs Rendszer menüpont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alatt</w:t>
      </w:r>
      <w:r w:rsidRPr="00AD465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érhető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e</w:t>
      </w:r>
      <w:r w:rsidRPr="00AD465E">
        <w:rPr>
          <w:rFonts w:ascii="Times New Roman" w:hAnsi="Times New Roman" w:cs="Times New Roman"/>
          <w:bCs/>
          <w:color w:val="000000"/>
          <w:sz w:val="24"/>
          <w:szCs w:val="24"/>
        </w:rPr>
        <w:t>k el.</w:t>
      </w:r>
    </w:p>
    <w:p w14:paraId="0AEBF897" w14:textId="77777777" w:rsidR="00032CB7" w:rsidRDefault="00A75476"/>
    <w:sectPr w:rsidR="00032CB7" w:rsidSect="00446C04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C04"/>
    <w:rsid w:val="00234895"/>
    <w:rsid w:val="00446C04"/>
    <w:rsid w:val="004C338A"/>
    <w:rsid w:val="007A5A51"/>
    <w:rsid w:val="008A6FC9"/>
    <w:rsid w:val="008F7961"/>
    <w:rsid w:val="00A745E5"/>
    <w:rsid w:val="00A75476"/>
    <w:rsid w:val="00CD7450"/>
    <w:rsid w:val="00DC666F"/>
    <w:rsid w:val="00FA1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AAF74"/>
  <w15:chartTrackingRefBased/>
  <w15:docId w15:val="{505D262C-A648-4A8C-80B7-BE1BAA310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46C0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nhideWhenUsed/>
    <w:rsid w:val="00446C04"/>
    <w:rPr>
      <w:color w:val="0000FF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7A5A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rtal.nebih.gov.hu/enar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njt.hu/cgi_bin/njt_doc.cgi?docid=159875.328488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Borovka Zsuzsanna</dc:creator>
  <cp:keywords/>
  <dc:description/>
  <cp:lastModifiedBy>Andrea Janászik</cp:lastModifiedBy>
  <cp:revision>2</cp:revision>
  <dcterms:created xsi:type="dcterms:W3CDTF">2021-02-10T09:58:00Z</dcterms:created>
  <dcterms:modified xsi:type="dcterms:W3CDTF">2021-02-10T09:58:00Z</dcterms:modified>
</cp:coreProperties>
</file>